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F78" w:rsidRDefault="00180F78" w:rsidP="00180F78">
      <w:pPr>
        <w:pStyle w:val="ConsPlusNormal"/>
        <w:jc w:val="both"/>
      </w:pPr>
    </w:p>
    <w:p w:rsidR="00180F78" w:rsidRDefault="00180F78" w:rsidP="00180F78">
      <w:pPr>
        <w:pStyle w:val="ConsPlusNonformat"/>
        <w:jc w:val="center"/>
      </w:pPr>
      <w:bookmarkStart w:id="0" w:name="P235"/>
      <w:bookmarkEnd w:id="0"/>
      <w:r>
        <w:t>СВЕДЕНИЯ</w:t>
      </w:r>
    </w:p>
    <w:p w:rsidR="00180F78" w:rsidRDefault="00180F78" w:rsidP="00180F78">
      <w:pPr>
        <w:pStyle w:val="ConsPlusNonformat"/>
        <w:jc w:val="center"/>
      </w:pPr>
      <w:r>
        <w:t>о доходах, об имуществе и обязательствах имущественного характера</w:t>
      </w:r>
    </w:p>
    <w:p w:rsidR="00180F78" w:rsidRDefault="00180F78" w:rsidP="00180F78">
      <w:pPr>
        <w:pStyle w:val="ConsPlusNonformat"/>
        <w:jc w:val="center"/>
      </w:pPr>
      <w:r>
        <w:t>руководителя областного государственного учреждения</w:t>
      </w:r>
    </w:p>
    <w:p w:rsidR="00180F78" w:rsidRDefault="002E4683" w:rsidP="00180F78">
      <w:pPr>
        <w:pStyle w:val="ConsPlusNonformat"/>
        <w:jc w:val="center"/>
      </w:pPr>
      <w:r>
        <w:t>СОГБУ «</w:t>
      </w:r>
      <w:proofErr w:type="spellStart"/>
      <w:r>
        <w:t>Вараксинский</w:t>
      </w:r>
      <w:proofErr w:type="spellEnd"/>
      <w:r>
        <w:t xml:space="preserve"> </w:t>
      </w:r>
      <w:proofErr w:type="gramStart"/>
      <w:r>
        <w:t>ДИП</w:t>
      </w:r>
      <w:proofErr w:type="gramEnd"/>
      <w:r w:rsidR="00180F78">
        <w:t>,</w:t>
      </w:r>
    </w:p>
    <w:p w:rsidR="00180F78" w:rsidRDefault="00180F78" w:rsidP="00180F78">
      <w:pPr>
        <w:pStyle w:val="ConsPlusNonformat"/>
        <w:jc w:val="center"/>
      </w:pPr>
      <w:r>
        <w:t>(наименование областного государственного учреждения)</w:t>
      </w:r>
    </w:p>
    <w:p w:rsidR="00180F78" w:rsidRDefault="00180F78" w:rsidP="00180F78">
      <w:pPr>
        <w:pStyle w:val="ConsPlusNonformat"/>
        <w:jc w:val="center"/>
      </w:pPr>
      <w:r>
        <w:t>а также о доходах, об имуществе и обязательствах имущественного характера</w:t>
      </w:r>
    </w:p>
    <w:p w:rsidR="00180F78" w:rsidRDefault="00180F78" w:rsidP="00180F78">
      <w:pPr>
        <w:pStyle w:val="ConsPlusNonformat"/>
        <w:jc w:val="center"/>
      </w:pPr>
      <w:r>
        <w:t>его супруги (супруга), несовершеннолетних детей за период</w:t>
      </w:r>
    </w:p>
    <w:p w:rsidR="00180F78" w:rsidRDefault="00180F78" w:rsidP="00180F78">
      <w:pPr>
        <w:pStyle w:val="ConsPlusNonformat"/>
        <w:jc w:val="center"/>
      </w:pPr>
      <w:r>
        <w:t>с 1 января 20</w:t>
      </w:r>
      <w:r w:rsidR="00B1591A">
        <w:t>20 г. по 31 декабря 2020</w:t>
      </w:r>
      <w:r>
        <w:t xml:space="preserve"> г.</w:t>
      </w:r>
    </w:p>
    <w:p w:rsidR="00180F78" w:rsidRDefault="00180F78" w:rsidP="00180F7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81"/>
        <w:gridCol w:w="907"/>
        <w:gridCol w:w="1644"/>
        <w:gridCol w:w="1020"/>
        <w:gridCol w:w="1587"/>
        <w:gridCol w:w="907"/>
        <w:gridCol w:w="993"/>
        <w:gridCol w:w="1587"/>
        <w:gridCol w:w="1644"/>
        <w:gridCol w:w="2041"/>
      </w:tblGrid>
      <w:tr w:rsidR="00180F78" w:rsidTr="00250EE0">
        <w:tc>
          <w:tcPr>
            <w:tcW w:w="2381" w:type="dxa"/>
            <w:vMerge w:val="restart"/>
          </w:tcPr>
          <w:p w:rsidR="00180F78" w:rsidRDefault="00180F78" w:rsidP="00250EE0">
            <w:pPr>
              <w:pStyle w:val="ConsPlusNormal"/>
              <w:jc w:val="center"/>
            </w:pPr>
            <w:r>
              <w:t>Фамилия и инициалы руководителя областного государственного учреждения</w:t>
            </w:r>
          </w:p>
        </w:tc>
        <w:tc>
          <w:tcPr>
            <w:tcW w:w="5158" w:type="dxa"/>
            <w:gridSpan w:val="4"/>
          </w:tcPr>
          <w:p w:rsidR="00180F78" w:rsidRDefault="00180F78" w:rsidP="00250EE0">
            <w:pPr>
              <w:pStyle w:val="ConsPlusNormal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487" w:type="dxa"/>
            <w:gridSpan w:val="3"/>
          </w:tcPr>
          <w:p w:rsidR="00180F78" w:rsidRDefault="00180F78" w:rsidP="00250EE0">
            <w:pPr>
              <w:pStyle w:val="ConsPlusNormal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644" w:type="dxa"/>
            <w:vMerge w:val="restart"/>
          </w:tcPr>
          <w:p w:rsidR="00180F78" w:rsidRDefault="00180F78" w:rsidP="00250EE0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2041" w:type="dxa"/>
            <w:vMerge w:val="restart"/>
          </w:tcPr>
          <w:p w:rsidR="00180F78" w:rsidRDefault="00180F78" w:rsidP="00250EE0">
            <w:pPr>
              <w:pStyle w:val="ConsPlusNormal"/>
              <w:jc w:val="center"/>
            </w:pPr>
            <w:r>
              <w:t>Декларированный годовой доход (руб.)</w:t>
            </w:r>
          </w:p>
        </w:tc>
      </w:tr>
      <w:tr w:rsidR="00180F78" w:rsidTr="00250EE0">
        <w:tc>
          <w:tcPr>
            <w:tcW w:w="2381" w:type="dxa"/>
            <w:vMerge/>
          </w:tcPr>
          <w:p w:rsidR="00180F78" w:rsidRDefault="00180F78" w:rsidP="00250EE0"/>
        </w:tc>
        <w:tc>
          <w:tcPr>
            <w:tcW w:w="907" w:type="dxa"/>
          </w:tcPr>
          <w:p w:rsidR="00180F78" w:rsidRDefault="00180F78" w:rsidP="00250EE0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1644" w:type="dxa"/>
          </w:tcPr>
          <w:p w:rsidR="00180F78" w:rsidRDefault="00180F78" w:rsidP="00250EE0">
            <w:pPr>
              <w:pStyle w:val="ConsPlusNormal"/>
              <w:jc w:val="center"/>
            </w:pPr>
            <w:r>
              <w:t>вид собственности</w:t>
            </w:r>
          </w:p>
        </w:tc>
        <w:tc>
          <w:tcPr>
            <w:tcW w:w="1020" w:type="dxa"/>
          </w:tcPr>
          <w:p w:rsidR="00180F78" w:rsidRDefault="00180F78" w:rsidP="00250EE0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587" w:type="dxa"/>
          </w:tcPr>
          <w:p w:rsidR="00180F78" w:rsidRDefault="00180F78" w:rsidP="00250EE0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907" w:type="dxa"/>
          </w:tcPr>
          <w:p w:rsidR="00180F78" w:rsidRDefault="00180F78" w:rsidP="00250EE0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993" w:type="dxa"/>
          </w:tcPr>
          <w:p w:rsidR="00180F78" w:rsidRDefault="00180F78" w:rsidP="00250EE0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587" w:type="dxa"/>
          </w:tcPr>
          <w:p w:rsidR="00180F78" w:rsidRDefault="00180F78" w:rsidP="00250EE0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644" w:type="dxa"/>
            <w:vMerge/>
          </w:tcPr>
          <w:p w:rsidR="00180F78" w:rsidRDefault="00180F78" w:rsidP="00250EE0"/>
        </w:tc>
        <w:tc>
          <w:tcPr>
            <w:tcW w:w="2041" w:type="dxa"/>
            <w:vMerge/>
          </w:tcPr>
          <w:p w:rsidR="00180F78" w:rsidRDefault="00180F78" w:rsidP="00250EE0"/>
        </w:tc>
      </w:tr>
      <w:tr w:rsidR="00180F78" w:rsidTr="00250EE0">
        <w:tc>
          <w:tcPr>
            <w:tcW w:w="2381" w:type="dxa"/>
          </w:tcPr>
          <w:p w:rsidR="00180F78" w:rsidRDefault="002E4683" w:rsidP="00250EE0">
            <w:pPr>
              <w:pStyle w:val="ConsPlusNormal"/>
            </w:pPr>
            <w:r>
              <w:t>Филиппов Виктор Иванович</w:t>
            </w:r>
          </w:p>
        </w:tc>
        <w:tc>
          <w:tcPr>
            <w:tcW w:w="907" w:type="dxa"/>
          </w:tcPr>
          <w:p w:rsidR="00180F78" w:rsidRDefault="002E4683" w:rsidP="00250EE0">
            <w:pPr>
              <w:pStyle w:val="ConsPlusNormal"/>
            </w:pPr>
            <w:r>
              <w:t>дом</w:t>
            </w:r>
          </w:p>
        </w:tc>
        <w:tc>
          <w:tcPr>
            <w:tcW w:w="1644" w:type="dxa"/>
          </w:tcPr>
          <w:p w:rsidR="00180F78" w:rsidRDefault="002E4683" w:rsidP="00250EE0">
            <w:pPr>
              <w:pStyle w:val="ConsPlusNormal"/>
            </w:pPr>
            <w:r>
              <w:t>индивидуальная</w:t>
            </w:r>
          </w:p>
        </w:tc>
        <w:tc>
          <w:tcPr>
            <w:tcW w:w="1020" w:type="dxa"/>
          </w:tcPr>
          <w:p w:rsidR="00180F78" w:rsidRDefault="002E4683" w:rsidP="00250EE0">
            <w:pPr>
              <w:pStyle w:val="ConsPlusNormal"/>
            </w:pPr>
            <w:r>
              <w:t>84,7</w:t>
            </w:r>
          </w:p>
        </w:tc>
        <w:tc>
          <w:tcPr>
            <w:tcW w:w="1587" w:type="dxa"/>
          </w:tcPr>
          <w:p w:rsidR="00180F78" w:rsidRDefault="002E4683" w:rsidP="00250EE0">
            <w:pPr>
              <w:pStyle w:val="ConsPlusNormal"/>
            </w:pPr>
            <w:r>
              <w:t>Россия</w:t>
            </w:r>
          </w:p>
        </w:tc>
        <w:tc>
          <w:tcPr>
            <w:tcW w:w="907" w:type="dxa"/>
          </w:tcPr>
          <w:p w:rsidR="00180F78" w:rsidRDefault="002E4683" w:rsidP="00250EE0">
            <w:pPr>
              <w:pStyle w:val="ConsPlusNormal"/>
            </w:pPr>
            <w:r>
              <w:t xml:space="preserve">      -</w:t>
            </w:r>
          </w:p>
        </w:tc>
        <w:tc>
          <w:tcPr>
            <w:tcW w:w="993" w:type="dxa"/>
          </w:tcPr>
          <w:p w:rsidR="00180F78" w:rsidRDefault="002E4683" w:rsidP="00250EE0">
            <w:pPr>
              <w:pStyle w:val="ConsPlusNormal"/>
            </w:pPr>
            <w:r>
              <w:t xml:space="preserve">     -</w:t>
            </w:r>
          </w:p>
        </w:tc>
        <w:tc>
          <w:tcPr>
            <w:tcW w:w="1587" w:type="dxa"/>
          </w:tcPr>
          <w:p w:rsidR="00180F78" w:rsidRDefault="002E4683" w:rsidP="00250EE0">
            <w:pPr>
              <w:pStyle w:val="ConsPlusNormal"/>
            </w:pPr>
            <w:r>
              <w:t xml:space="preserve">           -</w:t>
            </w:r>
          </w:p>
        </w:tc>
        <w:tc>
          <w:tcPr>
            <w:tcW w:w="1644" w:type="dxa"/>
          </w:tcPr>
          <w:p w:rsidR="00180F78" w:rsidRDefault="002E4683" w:rsidP="00250EE0">
            <w:pPr>
              <w:pStyle w:val="ConsPlusNormal"/>
            </w:pPr>
            <w:r>
              <w:t>Легковой автомобиль ВАЗ 1111</w:t>
            </w:r>
          </w:p>
        </w:tc>
        <w:tc>
          <w:tcPr>
            <w:tcW w:w="2041" w:type="dxa"/>
          </w:tcPr>
          <w:p w:rsidR="00180F78" w:rsidRDefault="00B1591A" w:rsidP="00250EE0">
            <w:pPr>
              <w:pStyle w:val="ConsPlusNormal"/>
            </w:pPr>
            <w:r>
              <w:t>368520.38</w:t>
            </w:r>
          </w:p>
        </w:tc>
      </w:tr>
      <w:tr w:rsidR="00180F78" w:rsidTr="00250EE0">
        <w:tc>
          <w:tcPr>
            <w:tcW w:w="2381" w:type="dxa"/>
          </w:tcPr>
          <w:p w:rsidR="00180F78" w:rsidRDefault="00180F78" w:rsidP="00250EE0">
            <w:pPr>
              <w:pStyle w:val="ConsPlusNormal"/>
              <w:jc w:val="both"/>
            </w:pPr>
            <w:r>
              <w:t xml:space="preserve">Супруга (супруг) </w:t>
            </w:r>
            <w:hyperlink w:anchor="P28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907" w:type="dxa"/>
          </w:tcPr>
          <w:p w:rsidR="00180F78" w:rsidRDefault="00180F78" w:rsidP="00250EE0">
            <w:pPr>
              <w:pStyle w:val="ConsPlusNormal"/>
            </w:pPr>
          </w:p>
        </w:tc>
        <w:tc>
          <w:tcPr>
            <w:tcW w:w="1644" w:type="dxa"/>
          </w:tcPr>
          <w:p w:rsidR="00180F78" w:rsidRDefault="00180F78" w:rsidP="00250EE0">
            <w:pPr>
              <w:pStyle w:val="ConsPlusNormal"/>
            </w:pPr>
          </w:p>
        </w:tc>
        <w:tc>
          <w:tcPr>
            <w:tcW w:w="1020" w:type="dxa"/>
          </w:tcPr>
          <w:p w:rsidR="00180F78" w:rsidRDefault="00180F78" w:rsidP="00250EE0">
            <w:pPr>
              <w:pStyle w:val="ConsPlusNormal"/>
            </w:pPr>
          </w:p>
        </w:tc>
        <w:tc>
          <w:tcPr>
            <w:tcW w:w="1587" w:type="dxa"/>
          </w:tcPr>
          <w:p w:rsidR="00180F78" w:rsidRDefault="00180F78" w:rsidP="00250EE0">
            <w:pPr>
              <w:pStyle w:val="ConsPlusNormal"/>
            </w:pPr>
          </w:p>
        </w:tc>
        <w:tc>
          <w:tcPr>
            <w:tcW w:w="907" w:type="dxa"/>
          </w:tcPr>
          <w:p w:rsidR="00180F78" w:rsidRDefault="00180F78" w:rsidP="00250EE0">
            <w:pPr>
              <w:pStyle w:val="ConsPlusNormal"/>
            </w:pPr>
          </w:p>
        </w:tc>
        <w:tc>
          <w:tcPr>
            <w:tcW w:w="993" w:type="dxa"/>
          </w:tcPr>
          <w:p w:rsidR="00180F78" w:rsidRDefault="00180F78" w:rsidP="00250EE0">
            <w:pPr>
              <w:pStyle w:val="ConsPlusNormal"/>
            </w:pPr>
          </w:p>
        </w:tc>
        <w:tc>
          <w:tcPr>
            <w:tcW w:w="1587" w:type="dxa"/>
          </w:tcPr>
          <w:p w:rsidR="00180F78" w:rsidRDefault="00180F78" w:rsidP="00250EE0">
            <w:pPr>
              <w:pStyle w:val="ConsPlusNormal"/>
            </w:pPr>
          </w:p>
        </w:tc>
        <w:tc>
          <w:tcPr>
            <w:tcW w:w="1644" w:type="dxa"/>
          </w:tcPr>
          <w:p w:rsidR="00180F78" w:rsidRDefault="00180F78" w:rsidP="00250EE0">
            <w:pPr>
              <w:pStyle w:val="ConsPlusNormal"/>
            </w:pPr>
          </w:p>
        </w:tc>
        <w:tc>
          <w:tcPr>
            <w:tcW w:w="2041" w:type="dxa"/>
          </w:tcPr>
          <w:p w:rsidR="00180F78" w:rsidRDefault="00180F78" w:rsidP="00250EE0">
            <w:pPr>
              <w:pStyle w:val="ConsPlusNormal"/>
            </w:pPr>
          </w:p>
        </w:tc>
      </w:tr>
      <w:tr w:rsidR="00180F78" w:rsidTr="00250EE0">
        <w:tc>
          <w:tcPr>
            <w:tcW w:w="2381" w:type="dxa"/>
          </w:tcPr>
          <w:p w:rsidR="00180F78" w:rsidRDefault="00180F78" w:rsidP="00250EE0">
            <w:pPr>
              <w:pStyle w:val="ConsPlusNormal"/>
              <w:jc w:val="both"/>
            </w:pPr>
            <w:r>
              <w:t xml:space="preserve">Несовершеннолетний ребенок </w:t>
            </w:r>
            <w:hyperlink w:anchor="P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907" w:type="dxa"/>
          </w:tcPr>
          <w:p w:rsidR="00180F78" w:rsidRDefault="00180F78" w:rsidP="00250EE0">
            <w:pPr>
              <w:pStyle w:val="ConsPlusNormal"/>
            </w:pPr>
          </w:p>
        </w:tc>
        <w:tc>
          <w:tcPr>
            <w:tcW w:w="1644" w:type="dxa"/>
          </w:tcPr>
          <w:p w:rsidR="00180F78" w:rsidRDefault="00180F78" w:rsidP="00250EE0">
            <w:pPr>
              <w:pStyle w:val="ConsPlusNormal"/>
            </w:pPr>
          </w:p>
        </w:tc>
        <w:tc>
          <w:tcPr>
            <w:tcW w:w="1020" w:type="dxa"/>
          </w:tcPr>
          <w:p w:rsidR="00180F78" w:rsidRDefault="00180F78" w:rsidP="00250EE0">
            <w:pPr>
              <w:pStyle w:val="ConsPlusNormal"/>
            </w:pPr>
          </w:p>
        </w:tc>
        <w:tc>
          <w:tcPr>
            <w:tcW w:w="1587" w:type="dxa"/>
          </w:tcPr>
          <w:p w:rsidR="00180F78" w:rsidRDefault="00180F78" w:rsidP="00250EE0">
            <w:pPr>
              <w:pStyle w:val="ConsPlusNormal"/>
            </w:pPr>
          </w:p>
        </w:tc>
        <w:tc>
          <w:tcPr>
            <w:tcW w:w="907" w:type="dxa"/>
          </w:tcPr>
          <w:p w:rsidR="00180F78" w:rsidRDefault="00180F78" w:rsidP="00250EE0">
            <w:pPr>
              <w:pStyle w:val="ConsPlusNormal"/>
            </w:pPr>
          </w:p>
        </w:tc>
        <w:tc>
          <w:tcPr>
            <w:tcW w:w="993" w:type="dxa"/>
          </w:tcPr>
          <w:p w:rsidR="00180F78" w:rsidRDefault="00180F78" w:rsidP="00250EE0">
            <w:pPr>
              <w:pStyle w:val="ConsPlusNormal"/>
            </w:pPr>
          </w:p>
        </w:tc>
        <w:tc>
          <w:tcPr>
            <w:tcW w:w="1587" w:type="dxa"/>
          </w:tcPr>
          <w:p w:rsidR="00180F78" w:rsidRDefault="00180F78" w:rsidP="00250EE0">
            <w:pPr>
              <w:pStyle w:val="ConsPlusNormal"/>
            </w:pPr>
          </w:p>
        </w:tc>
        <w:tc>
          <w:tcPr>
            <w:tcW w:w="1644" w:type="dxa"/>
          </w:tcPr>
          <w:p w:rsidR="00180F78" w:rsidRDefault="00180F78" w:rsidP="00250EE0">
            <w:pPr>
              <w:pStyle w:val="ConsPlusNormal"/>
            </w:pPr>
          </w:p>
        </w:tc>
        <w:tc>
          <w:tcPr>
            <w:tcW w:w="2041" w:type="dxa"/>
          </w:tcPr>
          <w:p w:rsidR="00180F78" w:rsidRDefault="00180F78" w:rsidP="00250EE0">
            <w:pPr>
              <w:pStyle w:val="ConsPlusNormal"/>
            </w:pPr>
          </w:p>
        </w:tc>
      </w:tr>
    </w:tbl>
    <w:p w:rsidR="00180F78" w:rsidRDefault="00180F78" w:rsidP="00180F78">
      <w:pPr>
        <w:pStyle w:val="ConsPlusNormal"/>
        <w:jc w:val="both"/>
      </w:pPr>
    </w:p>
    <w:p w:rsidR="00180F78" w:rsidRDefault="00180F78" w:rsidP="00180F78">
      <w:pPr>
        <w:pStyle w:val="ConsPlusNormal"/>
        <w:jc w:val="both"/>
      </w:pPr>
    </w:p>
    <w:p w:rsidR="00180F78" w:rsidRDefault="00180F78" w:rsidP="00180F78">
      <w:pPr>
        <w:pStyle w:val="ConsPlusNormal"/>
        <w:jc w:val="both"/>
      </w:pPr>
    </w:p>
    <w:p w:rsidR="00180F78" w:rsidRDefault="00180F78" w:rsidP="00180F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0F78" w:rsidRDefault="00180F78" w:rsidP="00180F78"/>
    <w:p w:rsidR="007646C0" w:rsidRDefault="007646C0"/>
    <w:sectPr w:rsidR="007646C0" w:rsidSect="00DE7A56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0F78"/>
    <w:rsid w:val="00180F78"/>
    <w:rsid w:val="002E4683"/>
    <w:rsid w:val="002F6218"/>
    <w:rsid w:val="005A7C4D"/>
    <w:rsid w:val="007646C0"/>
    <w:rsid w:val="00B1591A"/>
    <w:rsid w:val="00C87B01"/>
    <w:rsid w:val="00EA2383"/>
    <w:rsid w:val="00F10C23"/>
    <w:rsid w:val="00F10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F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80F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Хозяин</cp:lastModifiedBy>
  <cp:revision>4</cp:revision>
  <dcterms:created xsi:type="dcterms:W3CDTF">2021-06-18T09:56:00Z</dcterms:created>
  <dcterms:modified xsi:type="dcterms:W3CDTF">2021-06-18T09:57:00Z</dcterms:modified>
</cp:coreProperties>
</file>